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01E2B" w14:textId="6529A5B1" w:rsidR="000D3797" w:rsidRDefault="002C4031" w:rsidP="000D3797">
      <w:pPr>
        <w:pStyle w:val="Heading1"/>
        <w:jc w:val="center"/>
        <w:rPr>
          <w:lang w:val="en-GB"/>
        </w:rPr>
      </w:pPr>
      <w:r>
        <w:rPr>
          <w:lang w:val="en-GB"/>
        </w:rPr>
        <w:t>I</w:t>
      </w:r>
      <w:bookmarkStart w:id="0" w:name="_GoBack"/>
      <w:bookmarkEnd w:id="0"/>
      <w:r>
        <w:rPr>
          <w:lang w:val="en-GB"/>
        </w:rPr>
        <w:t>nternational representatives</w:t>
      </w:r>
    </w:p>
    <w:p w14:paraId="4CE560E0" w14:textId="77777777" w:rsidR="002C4031" w:rsidRPr="002C4031" w:rsidRDefault="002C4031" w:rsidP="002C4031">
      <w:pPr>
        <w:rPr>
          <w:lang w:val="en-GB"/>
        </w:rPr>
      </w:pPr>
    </w:p>
    <w:p w14:paraId="207BA7BB" w14:textId="3E6CBC0A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Cyprus &amp; Greece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65A3A66F" wp14:editId="15072CCC">
            <wp:extent cx="952500" cy="447675"/>
            <wp:effectExtent l="0" t="0" r="0" b="9525"/>
            <wp:docPr id="914701168" name="Picture 12" descr="9426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26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708C" w14:textId="77777777" w:rsidR="000D3797" w:rsidRPr="000D3797" w:rsidRDefault="000D3797" w:rsidP="000D379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J. Afxentiou Educational Advisors, P.O.Box 33303, 5313 Paralimni, Cyprus, phone: +357 99477799, +357 99462266, +357 99569166, +420 776687009, website: </w:t>
      </w:r>
      <w:hyperlink r:id="rId7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www.czechuniversities-cyprus.com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e-mail: </w:t>
      </w:r>
      <w:hyperlink r:id="rId8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afxentioueducation@gmail.com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 </w:t>
      </w:r>
      <w:hyperlink r:id="rId9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afxentio@cytanet.com.cy</w:t>
        </w:r>
      </w:hyperlink>
    </w:p>
    <w:p w14:paraId="6A908CDD" w14:textId="060D0B07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Germany, Austria and Switzerland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5234E476" wp14:editId="1C877E5B">
            <wp:extent cx="1428750" cy="390525"/>
            <wp:effectExtent l="0" t="0" r="0" b="9525"/>
            <wp:docPr id="139005764" name="Picture 11" descr="9427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427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EA9A" w14:textId="77777777" w:rsidR="000D3797" w:rsidRPr="000D3797" w:rsidRDefault="002C4031" w:rsidP="000D3797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hyperlink r:id="rId12" w:history="1">
        <w:r w:rsidR="000D3797"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medizin-in-europa.de</w:t>
        </w:r>
      </w:hyperlink>
      <w:r w:rsidR="000D3797"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 ein Angebot, das Deinen Weg zum Medizinstudium in Prag unterstützt und Dich auf den Aufnahmetest vorbereitet.</w:t>
      </w:r>
      <w:r w:rsidR="000D3797"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Alle weiteren Informationen findest Du unter </w:t>
      </w:r>
      <w:hyperlink r:id="rId13" w:history="1">
        <w:r w:rsidR="000D3797"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www.medizin-in-europa.de</w:t>
        </w:r>
      </w:hyperlink>
      <w:r w:rsidR="000D3797"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. Kontaktaufnahme unter </w:t>
      </w:r>
      <w:hyperlink r:id="rId14" w:history="1">
        <w:r w:rsidR="000D3797"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www.medizin-in-europa.de/kontakt/</w:t>
        </w:r>
      </w:hyperlink>
      <w:r w:rsidR="000D3797"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 </w:t>
      </w:r>
      <w:r w:rsidR="000D3797" w:rsidRPr="000D3797">
        <w:rPr>
          <w:rFonts w:ascii="inherit" w:eastAsia="Times New Roman" w:hAnsi="inherit" w:cs="Arial"/>
          <w:color w:val="2D3E66"/>
          <w:kern w:val="0"/>
          <w:lang w:val="de-DE"/>
          <w14:ligatures w14:val="none"/>
        </w:rPr>
        <w:t>oder per Telefon oder WhatsApp unter </w:t>
      </w:r>
      <w:r w:rsidR="000D3797"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+49 371 33 78 98 41.</w:t>
      </w:r>
    </w:p>
    <w:p w14:paraId="27CCFA80" w14:textId="77777777" w:rsidR="000D3797" w:rsidRPr="000D3797" w:rsidRDefault="000D3797" w:rsidP="000D379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i/>
          <w:iCs/>
          <w:color w:val="2D3E66"/>
          <w:kern w:val="0"/>
          <w:bdr w:val="none" w:sz="0" w:space="0" w:color="auto" w:frame="1"/>
          <w:lang/>
          <w14:ligatures w14:val="none"/>
        </w:rPr>
        <w:t>Preparation courses: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 Für Deine optimale Vorbereitung auf den Aufnahmetest haben wir in Zusammenarbeit mit Dozenten der Karlsuniversität einen Crashkurs organisiert. Für mehr Informationen besuche bitte </w:t>
      </w:r>
      <w:hyperlink r:id="rId15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www.medizin-in-europa.de/crashkurs/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 For best chances at your Entrance Examination we offer a Foundation Course in collaboration with teachers directly from Charles University.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For more information, visit </w:t>
      </w:r>
      <w:hyperlink r:id="rId16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www.medizin-in-europa.de/crashcourse/</w:t>
        </w:r>
      </w:hyperlink>
    </w:p>
    <w:p w14:paraId="7DB2D132" w14:textId="77777777" w:rsidR="000D3797" w:rsidRPr="000D3797" w:rsidRDefault="000D3797" w:rsidP="000D3797">
      <w:pPr>
        <w:spacing w:after="0" w:line="240" w:lineRule="auto"/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shd w:val="clear" w:color="auto" w:fill="FFFFFF"/>
          <w:lang/>
          <w14:ligatures w14:val="none"/>
        </w:rPr>
      </w:pPr>
    </w:p>
    <w:p w14:paraId="50105D0E" w14:textId="77777777" w:rsidR="000D3797" w:rsidRPr="000D3797" w:rsidRDefault="000D3797" w:rsidP="000D3797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D3797">
        <w:rPr>
          <w:rFonts w:ascii="Arial" w:eastAsia="Times New Roman" w:hAnsi="Arial" w:cs="Arial"/>
          <w:b/>
          <w:bCs/>
          <w:color w:val="2D3E66"/>
          <w:kern w:val="0"/>
          <w:bdr w:val="none" w:sz="0" w:space="0" w:color="auto" w:frame="1"/>
          <w:shd w:val="clear" w:color="auto" w:fill="FFFFFF"/>
          <w:lang/>
          <w14:ligatures w14:val="none"/>
        </w:rPr>
        <w:t>Germany</w:t>
      </w:r>
    </w:p>
    <w:p w14:paraId="1ECEBF86" w14:textId="77777777" w:rsidR="000D3797" w:rsidRPr="000D3797" w:rsidRDefault="000D3797" w:rsidP="000D379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Schwester Euthymia Stiftung, Bürgermeister-Möller-Platz 149377 Vechta; e-mail address: </w:t>
      </w:r>
      <w:hyperlink r:id="rId17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katharina.maier@ses-stiftung.de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; website: </w:t>
      </w:r>
      <w:hyperlink r:id="rId18" w:anchor="c8346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www.ses-stiftung.de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; contact person: Mrs. Katharina Maier; phone: +49 (0) 44 41 - 99 136-0</w:t>
      </w:r>
    </w:p>
    <w:p w14:paraId="7C963E8F" w14:textId="77777777" w:rsidR="000D3797" w:rsidRPr="000D3797" w:rsidRDefault="000D3797" w:rsidP="000D379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</w:p>
    <w:p w14:paraId="2AEAEDB6" w14:textId="674B7A36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Arial" w:eastAsia="Times New Roman" w:hAnsi="Arial" w:cs="Arial"/>
          <w:color w:val="2D3E66"/>
          <w:kern w:val="0"/>
          <w:lang/>
          <w14:ligatures w14:val="none"/>
        </w:rPr>
        <w:t> 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Sweden, Israel, Norway, USA, India, Spain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522D7189" wp14:editId="30BD3FF5">
            <wp:extent cx="1428750" cy="447675"/>
            <wp:effectExtent l="0" t="0" r="0" b="9525"/>
            <wp:docPr id="807028882" name="Picture 10" descr="9427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427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E190A" w14:textId="77777777" w:rsidR="000D3797" w:rsidRPr="000D3797" w:rsidRDefault="000D3797" w:rsidP="000D37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M.D. International Studies, Dr. Moshe Cohen – phone: +972-545255177, +1 646-569-9112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e-mail: </w:t>
      </w:r>
      <w:hyperlink r:id="rId21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info@medicaldoctor-studies.com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 </w:t>
      </w:r>
      <w:hyperlink r:id="rId22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www.medicaldoctor-studies.com</w:t>
        </w:r>
      </w:hyperlink>
    </w:p>
    <w:p w14:paraId="5F0357C4" w14:textId="5DBACF72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Greece &amp; Portugal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34697979" wp14:editId="21F058B3">
            <wp:extent cx="1428750" cy="590550"/>
            <wp:effectExtent l="0" t="0" r="0" b="0"/>
            <wp:docPr id="446165578" name="Picture 9" descr="9427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427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AF0D1" w14:textId="77777777" w:rsidR="000D3797" w:rsidRPr="000D3797" w:rsidRDefault="000D3797" w:rsidP="000D37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CMS Agency, 23 Nikis str., Athens, 105 57, Greece. Tel.: 0030 211 7508143, 0030 211 7508144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lastRenderedPageBreak/>
        <w:t>E-mail address: </w:t>
      </w:r>
      <w:hyperlink r:id="rId25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info@cmasagency.gr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 Site: </w:t>
      </w:r>
      <w:hyperlink r:id="rId26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http://www.cmsagency.gr/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 Contact persons: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MUDr. Vasileios Tzigkounakis (e-mail: </w:t>
      </w:r>
      <w:hyperlink r:id="rId27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vtzigkounakis@yahoo.com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)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Ioulia Papadofragkaki (e-mail: </w:t>
      </w:r>
      <w:hyperlink r:id="rId28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ipap10@gmail.com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)</w:t>
      </w:r>
    </w:p>
    <w:p w14:paraId="3C054A02" w14:textId="06619553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India, UAE, other Middle East countries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4D65F597" wp14:editId="5A799BF9">
            <wp:extent cx="1428750" cy="523875"/>
            <wp:effectExtent l="0" t="0" r="0" b="9525"/>
            <wp:docPr id="586109828" name="Picture 8" descr="9426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4269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4FE87" w14:textId="77777777" w:rsidR="000D3797" w:rsidRPr="000D3797" w:rsidRDefault="000D3797" w:rsidP="000D37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Gyanberry, Office G26, Block 13, Dubai Knowledge Dubai, Dubai UAE Tel. No: 00971 552130402/ 00971529092360, </w:t>
      </w:r>
      <w:hyperlink r:id="rId31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info.dxb@gyanberry.com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 </w:t>
      </w:r>
      <w:hyperlink r:id="rId32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www.gyanberry.com</w:t>
        </w:r>
      </w:hyperlink>
    </w:p>
    <w:p w14:paraId="1ED545AE" w14:textId="77777777" w:rsidR="000D3797" w:rsidRPr="000D3797" w:rsidRDefault="000D3797" w:rsidP="000D37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India Office: Goregaon (E), Mumbai, India - Tel No: 00919819384052, </w:t>
      </w:r>
      <w:hyperlink r:id="rId33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info.bom@gyanberry.com</w:t>
        </w:r>
      </w:hyperlink>
    </w:p>
    <w:p w14:paraId="76DEE65F" w14:textId="77777777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Spain, Germany, Austria, Switzerland + South American spanish speaking countries</w:t>
      </w:r>
    </w:p>
    <w:p w14:paraId="6038B343" w14:textId="1E956D00" w:rsidR="000D3797" w:rsidRPr="000D3797" w:rsidRDefault="000D3797" w:rsidP="000D3797">
      <w:pPr>
        <w:numPr>
          <w:ilvl w:val="0"/>
          <w:numId w:val="10"/>
        </w:numPr>
        <w:shd w:val="clear" w:color="auto" w:fill="FFFFFF"/>
        <w:spacing w:after="24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Donde Estudiar Medicina Estudios Universitarios Internacionales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5B8B8B81" wp14:editId="6AC83B3C">
            <wp:extent cx="1905000" cy="409575"/>
            <wp:effectExtent l="0" t="0" r="0" b="9525"/>
            <wp:docPr id="1328001098" name="Picture 7" descr="94266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4266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Contact person: L. Gómez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Address: Edifici de la Devesa Mes Avall n° 18, 4° tercera puerta. AD700/ Escaldes-Engordany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Phone: + 34/ 628857477, e-mail: </w:t>
      </w:r>
      <w:hyperlink r:id="rId36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info@donde-estudiar-medicina.es</w:t>
        </w:r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br/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Website: </w:t>
      </w:r>
      <w:hyperlink r:id="rId37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http://www.donde-estudiar-medicina.es</w:t>
        </w:r>
      </w:hyperlink>
    </w:p>
    <w:p w14:paraId="7A41E8C7" w14:textId="6AF624DA" w:rsidR="000D3797" w:rsidRPr="000D3797" w:rsidRDefault="000D3797" w:rsidP="000D37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Medizin Studium Ausland (MSA)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1373B20D" wp14:editId="6AB98A29">
            <wp:extent cx="1905000" cy="552450"/>
            <wp:effectExtent l="0" t="0" r="0" b="0"/>
            <wp:docPr id="202769420" name="Picture 6" descr="94275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4275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e-mail: info@medizin-studium-ausland.de Address: Ostertorwall 12, 31785 Hameln, Germany Web: </w:t>
      </w:r>
      <w:hyperlink r:id="rId40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http://www.medizin-studium-ausland.de</w:t>
        </w:r>
      </w:hyperlink>
    </w:p>
    <w:p w14:paraId="4D8C1985" w14:textId="260C45A5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Taiwan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58825C8F" wp14:editId="2E3E2A7A">
            <wp:extent cx="1428750" cy="419100"/>
            <wp:effectExtent l="0" t="0" r="0" b="0"/>
            <wp:docPr id="208937552" name="Picture 5" descr="94278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4278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EDA5" w14:textId="77777777" w:rsidR="000D3797" w:rsidRPr="000D3797" w:rsidRDefault="000D3797" w:rsidP="000D379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Taiwan Springbok Transpolo Group, Perry Huang, 5 F, 66-1, Pei-Ning Road, Taipei, Taiwan 105 New tel : 886-2-2570 5232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e-mail: , website: </w:t>
      </w:r>
      <w:hyperlink r:id="rId43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http://www.transpolo.com/</w:t>
        </w:r>
      </w:hyperlink>
    </w:p>
    <w:p w14:paraId="4E987CC0" w14:textId="0596395D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Thailand (other neighbouring countries)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1C25D0DD" wp14:editId="1DDC79ED">
            <wp:extent cx="952500" cy="723900"/>
            <wp:effectExtent l="0" t="0" r="0" b="0"/>
            <wp:docPr id="1401141098" name="Picture 4" descr="94271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4271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B93A" w14:textId="77777777" w:rsidR="000D3797" w:rsidRPr="000D3797" w:rsidRDefault="000D3797" w:rsidP="000D379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MedCoach International Consulting Co., Ltd., Contact: Dr. Atchara Srisodsai,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e-mail: </w:t>
      </w:r>
      <w:hyperlink r:id="rId46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info.medcoach@gmail.com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 Phone: +662-354-4525, +668-8235-1419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Address: CP Tower 3, Tower B, Phayathai Rd. Bangkok, Thailand 10400, Website: </w:t>
      </w:r>
      <w:hyperlink r:id="rId47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www.medcoachinstitute.com</w:t>
        </w:r>
      </w:hyperlink>
    </w:p>
    <w:p w14:paraId="762CB9FD" w14:textId="77777777" w:rsidR="000D3797" w:rsidRPr="000D3797" w:rsidRDefault="000D3797" w:rsidP="000D379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UAE, Saudi Arabia and other Middle East countries, Oman, Qatar, Bahrain, Kuwait, Iran, Pakistan</w:t>
      </w:r>
    </w:p>
    <w:p w14:paraId="2CE80989" w14:textId="77777777" w:rsidR="000D3797" w:rsidRPr="000D3797" w:rsidRDefault="000D3797" w:rsidP="000D3797">
      <w:pPr>
        <w:numPr>
          <w:ilvl w:val="0"/>
          <w:numId w:val="13"/>
        </w:numPr>
        <w:shd w:val="clear" w:color="auto" w:fill="FFFFFF"/>
        <w:spacing w:after="30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Qadri International Educational Consultancy</w:t>
      </w:r>
    </w:p>
    <w:p w14:paraId="5CC29287" w14:textId="77777777" w:rsidR="000D3797" w:rsidRPr="000D3797" w:rsidRDefault="000D3797" w:rsidP="000D3797">
      <w:pPr>
        <w:shd w:val="clear" w:color="auto" w:fill="FFFFFF"/>
        <w:spacing w:after="300" w:line="240" w:lineRule="auto"/>
        <w:ind w:left="720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lastRenderedPageBreak/>
        <w:t>Office: 1704 Opal Tower, Abraj Street Burj Khalifa Blvd, Business Bay P.O. Box No. 31657, Dubai, United Arab Emirates.</w:t>
      </w:r>
    </w:p>
    <w:p w14:paraId="2F7C2301" w14:textId="77777777" w:rsidR="000D3797" w:rsidRPr="000D3797" w:rsidRDefault="000D3797" w:rsidP="000D3797">
      <w:pPr>
        <w:shd w:val="clear" w:color="auto" w:fill="FFFFFF"/>
        <w:spacing w:after="300" w:line="240" w:lineRule="auto"/>
        <w:ind w:left="720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Phone or Whatsapp at: +971-4-3351390, Dr Qadri's Cell: +971-50-7682055</w:t>
      </w:r>
    </w:p>
    <w:p w14:paraId="4857AEA9" w14:textId="77777777" w:rsidR="000D3797" w:rsidRPr="000D3797" w:rsidRDefault="000D3797" w:rsidP="000D3797">
      <w:pPr>
        <w:shd w:val="clear" w:color="auto" w:fill="FFFFFF"/>
        <w:spacing w:after="300" w:line="240" w:lineRule="auto"/>
        <w:ind w:left="720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Email: info@qadri-international.com / drqadri@qadri-international.com</w:t>
      </w:r>
    </w:p>
    <w:p w14:paraId="66D4664E" w14:textId="77777777" w:rsidR="000D3797" w:rsidRPr="000D3797" w:rsidRDefault="000D3797" w:rsidP="000D3797">
      <w:pPr>
        <w:shd w:val="clear" w:color="auto" w:fill="FFFFFF"/>
        <w:spacing w:after="300" w:line="240" w:lineRule="auto"/>
        <w:ind w:left="720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Website: https://qadri-international.com/</w:t>
      </w:r>
    </w:p>
    <w:p w14:paraId="7D65A12A" w14:textId="77777777" w:rsidR="000D3797" w:rsidRPr="000D3797" w:rsidRDefault="002C4031" w:rsidP="000D3797">
      <w:pPr>
        <w:shd w:val="clear" w:color="auto" w:fill="FFFFFF"/>
        <w:spacing w:after="0" w:line="240" w:lineRule="auto"/>
        <w:ind w:left="720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hyperlink r:id="rId48" w:history="1">
        <w:r w:rsidR="000D3797"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https://drive.google.com/file/d/1XJaun29dWDjHn86exhMQI7P4UEQEUWtH/view?usp=share_link</w:t>
        </w:r>
      </w:hyperlink>
    </w:p>
    <w:p w14:paraId="3EE4B880" w14:textId="77777777" w:rsidR="000D3797" w:rsidRPr="000D3797" w:rsidRDefault="000D3797" w:rsidP="000D3797">
      <w:pPr>
        <w:shd w:val="clear" w:color="auto" w:fill="FFFFFF"/>
        <w:spacing w:after="300" w:line="240" w:lineRule="auto"/>
        <w:ind w:left="720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 </w:t>
      </w:r>
    </w:p>
    <w:p w14:paraId="6786E43C" w14:textId="77777777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U.K., Republic of Ireland, South Korea, Latin America (Mexico, Columbia, Panama, Brazil, Republic of Equador), Hong Kong</w:t>
      </w:r>
    </w:p>
    <w:p w14:paraId="3CEEB48E" w14:textId="33458958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71CA6BE0" wp14:editId="2B889EEC">
            <wp:extent cx="1428750" cy="476250"/>
            <wp:effectExtent l="0" t="0" r="0" b="0"/>
            <wp:docPr id="1855466624" name="Picture 3" descr="94273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4273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6E80" w14:textId="77777777" w:rsidR="000D3797" w:rsidRPr="000D3797" w:rsidRDefault="000D3797" w:rsidP="000D379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Medical Doorway, 31 Ironmarket Newcastle-under-Lyme Staffordshire ST5 1RP UK, tel: +44(0)1782898151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</w:r>
      <w:hyperlink r:id="rId51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https://www.medicaldoorway.com/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</w:t>
      </w:r>
      <w:hyperlink r:id="rId52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hello@medicaldoorway.com</w:t>
        </w:r>
      </w:hyperlink>
    </w:p>
    <w:p w14:paraId="6248DFD7" w14:textId="556556EE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Japan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7D99560D" wp14:editId="50869094">
            <wp:extent cx="1714500" cy="590550"/>
            <wp:effectExtent l="0" t="0" r="0" b="0"/>
            <wp:docPr id="127961749" name="Picture 2" descr="94264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4264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35EA" w14:textId="77777777" w:rsidR="000D3797" w:rsidRPr="000D3797" w:rsidRDefault="000D3797" w:rsidP="000D379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Czech Medical Universities, CMU Praha Office, Na Bojišti 24/1470, 4th Floor, 120 00 Praha 2, Czech Republic, Coordinator: Ms. Yuzuka Ogawa - phone: 0042 (0) 776 316 742,</w:t>
      </w: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br/>
        <w:t>e-mail: </w:t>
      </w:r>
      <w:hyperlink r:id="rId55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yuzuka@czech-medical.org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 </w:t>
      </w:r>
      <w:hyperlink r:id="rId56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https://www.czech-medical.org/</w:t>
        </w:r>
      </w:hyperlink>
    </w:p>
    <w:p w14:paraId="08E120B0" w14:textId="5F72F0F9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Turkey, Australia, New Zealand, Canada, Switzerland, France, USA, Spain, India, Middle East Coutries, Uzbekistan </w:t>
      </w: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br/>
      </w:r>
      <w:r w:rsidRPr="000D3797">
        <w:rPr>
          <w:rFonts w:ascii="inherit" w:eastAsia="Times New Roman" w:hAnsi="inherit" w:cs="Arial"/>
          <w:noProof/>
          <w:color w:val="2D3E66"/>
          <w:kern w:val="0"/>
          <w:bdr w:val="none" w:sz="0" w:space="0" w:color="auto" w:frame="1"/>
          <w:lang/>
          <w14:ligatures w14:val="none"/>
        </w:rPr>
        <w:drawing>
          <wp:inline distT="0" distB="0" distL="0" distR="0" wp14:anchorId="7E871D4A" wp14:editId="6C769FC7">
            <wp:extent cx="1428750" cy="552450"/>
            <wp:effectExtent l="0" t="0" r="0" b="0"/>
            <wp:docPr id="1956595472" name="Picture 1" descr="94265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4265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FA8C6" w14:textId="77777777" w:rsidR="000D3797" w:rsidRPr="000D3797" w:rsidRDefault="000D3797" w:rsidP="000D379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Czuni.com , Petrská 12, 110 00 Prague 1, Czech Republic, Coordinator: Adéla Mašková - phone: 0042 (0) 608 128 608, e-mail: </w:t>
      </w:r>
      <w:hyperlink r:id="rId59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office@czuni.com</w:t>
        </w:r>
      </w:hyperlink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, website: </w:t>
      </w:r>
      <w:hyperlink r:id="rId60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https://www.czuni.com/</w:t>
        </w:r>
      </w:hyperlink>
    </w:p>
    <w:p w14:paraId="50EA8D8B" w14:textId="77777777" w:rsidR="000D3797" w:rsidRPr="000D3797" w:rsidRDefault="000D3797" w:rsidP="000D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b/>
          <w:bCs/>
          <w:color w:val="2D3E66"/>
          <w:kern w:val="0"/>
          <w:bdr w:val="none" w:sz="0" w:space="0" w:color="auto" w:frame="1"/>
          <w:lang/>
          <w14:ligatures w14:val="none"/>
        </w:rPr>
        <w:t>USA</w:t>
      </w:r>
    </w:p>
    <w:p w14:paraId="5144F0A0" w14:textId="77777777" w:rsidR="000D3797" w:rsidRPr="000D3797" w:rsidRDefault="000D3797" w:rsidP="000D379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D3E66"/>
          <w:kern w:val="0"/>
          <w:lang/>
          <w14:ligatures w14:val="none"/>
        </w:rPr>
      </w:pPr>
      <w:r w:rsidRPr="000D3797">
        <w:rPr>
          <w:rFonts w:ascii="inherit" w:eastAsia="Times New Roman" w:hAnsi="inherit" w:cs="Arial"/>
          <w:color w:val="2D3E66"/>
          <w:kern w:val="0"/>
          <w:lang/>
          <w14:ligatures w14:val="none"/>
        </w:rPr>
        <w:t>Professor Paul Mozdziak, PO Box 5514, Raleigh North Carolina 27650, </w:t>
      </w:r>
      <w:hyperlink r:id="rId61" w:history="1">
        <w:r w:rsidRPr="000D3797">
          <w:rPr>
            <w:rFonts w:ascii="inherit" w:eastAsia="Times New Roman" w:hAnsi="inherit" w:cs="Arial"/>
            <w:color w:val="2D3E66"/>
            <w:kern w:val="0"/>
            <w:u w:val="single"/>
            <w:bdr w:val="none" w:sz="0" w:space="0" w:color="auto" w:frame="1"/>
            <w:lang/>
            <w14:ligatures w14:val="none"/>
          </w:rPr>
          <w:t>pemozdzi@gmail.com</w:t>
        </w:r>
      </w:hyperlink>
    </w:p>
    <w:p w14:paraId="358ED039" w14:textId="77777777" w:rsidR="000D3797" w:rsidRPr="000D3797" w:rsidRDefault="000D3797" w:rsidP="000D3797"/>
    <w:p w14:paraId="2825E293" w14:textId="77777777" w:rsidR="003F04A7" w:rsidRDefault="003F04A7"/>
    <w:sectPr w:rsidR="003F04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7C9"/>
    <w:multiLevelType w:val="multilevel"/>
    <w:tmpl w:val="550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0315"/>
    <w:multiLevelType w:val="multilevel"/>
    <w:tmpl w:val="DFD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6E13"/>
    <w:multiLevelType w:val="multilevel"/>
    <w:tmpl w:val="3BF4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56505"/>
    <w:multiLevelType w:val="multilevel"/>
    <w:tmpl w:val="7D52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164A4"/>
    <w:multiLevelType w:val="multilevel"/>
    <w:tmpl w:val="4498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A1E92"/>
    <w:multiLevelType w:val="multilevel"/>
    <w:tmpl w:val="E664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E6D89"/>
    <w:multiLevelType w:val="multilevel"/>
    <w:tmpl w:val="011C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A062E"/>
    <w:multiLevelType w:val="multilevel"/>
    <w:tmpl w:val="A5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50F2B"/>
    <w:multiLevelType w:val="multilevel"/>
    <w:tmpl w:val="0EA6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E205E"/>
    <w:multiLevelType w:val="multilevel"/>
    <w:tmpl w:val="CC1A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B6BFD"/>
    <w:multiLevelType w:val="multilevel"/>
    <w:tmpl w:val="512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C37C8"/>
    <w:multiLevelType w:val="multilevel"/>
    <w:tmpl w:val="6582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35BB2"/>
    <w:multiLevelType w:val="multilevel"/>
    <w:tmpl w:val="ED10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E3C58"/>
    <w:multiLevelType w:val="multilevel"/>
    <w:tmpl w:val="55BC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C5842"/>
    <w:multiLevelType w:val="multilevel"/>
    <w:tmpl w:val="2F8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F1FD8"/>
    <w:multiLevelType w:val="multilevel"/>
    <w:tmpl w:val="CFD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9387C"/>
    <w:multiLevelType w:val="multilevel"/>
    <w:tmpl w:val="50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5"/>
  </w:num>
  <w:num w:numId="5">
    <w:abstractNumId w:val="0"/>
  </w:num>
  <w:num w:numId="6">
    <w:abstractNumId w:val="14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  <w:num w:numId="14">
    <w:abstractNumId w:val="3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A7"/>
    <w:rsid w:val="00026AA4"/>
    <w:rsid w:val="000A0E66"/>
    <w:rsid w:val="000A3779"/>
    <w:rsid w:val="000D3797"/>
    <w:rsid w:val="001E0C13"/>
    <w:rsid w:val="001F4A57"/>
    <w:rsid w:val="0023206E"/>
    <w:rsid w:val="002648F1"/>
    <w:rsid w:val="002C4031"/>
    <w:rsid w:val="0032423A"/>
    <w:rsid w:val="003F04A7"/>
    <w:rsid w:val="0047749B"/>
    <w:rsid w:val="004B2558"/>
    <w:rsid w:val="00782F1F"/>
    <w:rsid w:val="007E505D"/>
    <w:rsid w:val="008A622A"/>
    <w:rsid w:val="008C5E83"/>
    <w:rsid w:val="009B40EA"/>
    <w:rsid w:val="00B76DA4"/>
    <w:rsid w:val="00BC1625"/>
    <w:rsid w:val="00C10F74"/>
    <w:rsid w:val="00C6731B"/>
    <w:rsid w:val="00C7753B"/>
    <w:rsid w:val="00C90A61"/>
    <w:rsid w:val="00E367E8"/>
    <w:rsid w:val="00E75B5E"/>
    <w:rsid w:val="00E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0F9D"/>
  <w15:chartTrackingRefBased/>
  <w15:docId w15:val="{D7B1287C-8525-4C9B-BF16-53DB472E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4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styleId="Strong">
    <w:name w:val="Strong"/>
    <w:basedOn w:val="DefaultParagraphFont"/>
    <w:uiPriority w:val="22"/>
    <w:qFormat/>
    <w:rsid w:val="000D37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379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D3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zin-in-europa.de/" TargetMode="External"/><Relationship Id="rId18" Type="http://schemas.openxmlformats.org/officeDocument/2006/relationships/hyperlink" Target="https://www.ses-stiftung.de/studium/medizinstudium-in-prag.html" TargetMode="External"/><Relationship Id="rId26" Type="http://schemas.openxmlformats.org/officeDocument/2006/relationships/hyperlink" Target="http://www.cmsagency.gr/" TargetMode="External"/><Relationship Id="rId39" Type="http://schemas.openxmlformats.org/officeDocument/2006/relationships/image" Target="media/image7.png"/><Relationship Id="rId21" Type="http://schemas.openxmlformats.org/officeDocument/2006/relationships/hyperlink" Target="mailto:info@medicaldoctor-studies.com" TargetMode="External"/><Relationship Id="rId34" Type="http://schemas.openxmlformats.org/officeDocument/2006/relationships/hyperlink" Target="http://www.donde-estudiar-medicina.es/" TargetMode="External"/><Relationship Id="rId42" Type="http://schemas.openxmlformats.org/officeDocument/2006/relationships/image" Target="media/image8.png"/><Relationship Id="rId47" Type="http://schemas.openxmlformats.org/officeDocument/2006/relationships/hyperlink" Target="http://www.medcoachinstitute.com/" TargetMode="External"/><Relationship Id="rId50" Type="http://schemas.openxmlformats.org/officeDocument/2006/relationships/image" Target="media/image10.png"/><Relationship Id="rId55" Type="http://schemas.openxmlformats.org/officeDocument/2006/relationships/hyperlink" Target="mailto:yuzuka@czech-medical.org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czechuniversities-cypr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izin-in-europa.de/crashcourse/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www.gyanberry.com/" TargetMode="External"/><Relationship Id="rId41" Type="http://schemas.openxmlformats.org/officeDocument/2006/relationships/hyperlink" Target="http://www.transpolo.com/" TargetMode="External"/><Relationship Id="rId54" Type="http://schemas.openxmlformats.org/officeDocument/2006/relationships/image" Target="media/image11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image" Target="media/image4.png"/><Relationship Id="rId32" Type="http://schemas.openxmlformats.org/officeDocument/2006/relationships/hyperlink" Target="http://www.gyanberry.com/" TargetMode="External"/><Relationship Id="rId37" Type="http://schemas.openxmlformats.org/officeDocument/2006/relationships/hyperlink" Target="http://www.donde-estudiar-medicina.es/" TargetMode="External"/><Relationship Id="rId40" Type="http://schemas.openxmlformats.org/officeDocument/2006/relationships/hyperlink" Target="http://www.medizin-studium-ausland.de/" TargetMode="External"/><Relationship Id="rId45" Type="http://schemas.openxmlformats.org/officeDocument/2006/relationships/image" Target="media/image9.png"/><Relationship Id="rId53" Type="http://schemas.openxmlformats.org/officeDocument/2006/relationships/hyperlink" Target="https://www.czech-medical.org/" TargetMode="External"/><Relationship Id="rId58" Type="http://schemas.openxmlformats.org/officeDocument/2006/relationships/image" Target="media/image12.png"/><Relationship Id="rId5" Type="http://schemas.openxmlformats.org/officeDocument/2006/relationships/hyperlink" Target="http://www.czechuniversities-cyprus.com/" TargetMode="External"/><Relationship Id="rId15" Type="http://schemas.openxmlformats.org/officeDocument/2006/relationships/hyperlink" Target="http://www.medizin-in-europa.de/crashkurs/" TargetMode="External"/><Relationship Id="rId23" Type="http://schemas.openxmlformats.org/officeDocument/2006/relationships/hyperlink" Target="http://www.cmsagency.gr/" TargetMode="External"/><Relationship Id="rId28" Type="http://schemas.openxmlformats.org/officeDocument/2006/relationships/hyperlink" Target="mailto:ipap10@gmail.com" TargetMode="External"/><Relationship Id="rId36" Type="http://schemas.openxmlformats.org/officeDocument/2006/relationships/hyperlink" Target="mailto:info@donde-estudiar-medicina.es" TargetMode="External"/><Relationship Id="rId49" Type="http://schemas.openxmlformats.org/officeDocument/2006/relationships/hyperlink" Target="https://www.medicaldoorway.com/" TargetMode="External"/><Relationship Id="rId57" Type="http://schemas.openxmlformats.org/officeDocument/2006/relationships/hyperlink" Target="https://www.czuni.com/" TargetMode="External"/><Relationship Id="rId61" Type="http://schemas.openxmlformats.org/officeDocument/2006/relationships/hyperlink" Target="mailto:pemozdzi@gmail.com" TargetMode="External"/><Relationship Id="rId10" Type="http://schemas.openxmlformats.org/officeDocument/2006/relationships/hyperlink" Target="http://www.medizin-in-prag.de/" TargetMode="External"/><Relationship Id="rId19" Type="http://schemas.openxmlformats.org/officeDocument/2006/relationships/hyperlink" Target="http://www.medicaldoctor-studies.com/" TargetMode="External"/><Relationship Id="rId31" Type="http://schemas.openxmlformats.org/officeDocument/2006/relationships/hyperlink" Target="mailto:info.dxb@gyanberry.com" TargetMode="External"/><Relationship Id="rId44" Type="http://schemas.openxmlformats.org/officeDocument/2006/relationships/hyperlink" Target="https://www.facebook.com/medcoachinstitutefanpage/" TargetMode="External"/><Relationship Id="rId52" Type="http://schemas.openxmlformats.org/officeDocument/2006/relationships/hyperlink" Target="mailto:hello@medicaldoorway.com" TargetMode="External"/><Relationship Id="rId60" Type="http://schemas.openxmlformats.org/officeDocument/2006/relationships/hyperlink" Target="https://www.czun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fxentio@cytanet.com.cy" TargetMode="External"/><Relationship Id="rId14" Type="http://schemas.openxmlformats.org/officeDocument/2006/relationships/hyperlink" Target="http://www.medizin-in-europa.de/kontakt/" TargetMode="External"/><Relationship Id="rId22" Type="http://schemas.openxmlformats.org/officeDocument/2006/relationships/hyperlink" Target="http://www.medicaldoctor-studies.com/" TargetMode="External"/><Relationship Id="rId27" Type="http://schemas.openxmlformats.org/officeDocument/2006/relationships/hyperlink" Target="mailto:vtzigkounakis@yahoo.com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6.png"/><Relationship Id="rId43" Type="http://schemas.openxmlformats.org/officeDocument/2006/relationships/hyperlink" Target="http://www.transpolo.com/" TargetMode="External"/><Relationship Id="rId48" Type="http://schemas.openxmlformats.org/officeDocument/2006/relationships/hyperlink" Target="https://drive.google.com/file/d/1XJaun29dWDjHn86exhMQI7P4UEQEUWtH/view?usp=share_link" TargetMode="External"/><Relationship Id="rId56" Type="http://schemas.openxmlformats.org/officeDocument/2006/relationships/hyperlink" Target="https://www.czech-medical.org/" TargetMode="External"/><Relationship Id="rId8" Type="http://schemas.openxmlformats.org/officeDocument/2006/relationships/hyperlink" Target="mailto:afxentioueducation@gmail.com" TargetMode="External"/><Relationship Id="rId51" Type="http://schemas.openxmlformats.org/officeDocument/2006/relationships/hyperlink" Target="https://www.medicaldoorway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dizin-in-europa.de/" TargetMode="External"/><Relationship Id="rId17" Type="http://schemas.openxmlformats.org/officeDocument/2006/relationships/hyperlink" Target="mailto:katharina.maier@ses-stiftung.de" TargetMode="External"/><Relationship Id="rId25" Type="http://schemas.openxmlformats.org/officeDocument/2006/relationships/hyperlink" Target="mailto:info@cmasagency.gr" TargetMode="External"/><Relationship Id="rId33" Type="http://schemas.openxmlformats.org/officeDocument/2006/relationships/hyperlink" Target="mailto:info.bom@gyanberry.com" TargetMode="External"/><Relationship Id="rId38" Type="http://schemas.openxmlformats.org/officeDocument/2006/relationships/hyperlink" Target="https://www.medizin-studium-ausland.de/" TargetMode="External"/><Relationship Id="rId46" Type="http://schemas.openxmlformats.org/officeDocument/2006/relationships/hyperlink" Target="mailto:info.medcoach@gmail.com" TargetMode="External"/><Relationship Id="rId59" Type="http://schemas.openxmlformats.org/officeDocument/2006/relationships/hyperlink" Target="mailto:office@czu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Pankratz</dc:creator>
  <cp:keywords/>
  <dc:description/>
  <cp:lastModifiedBy>Adi</cp:lastModifiedBy>
  <cp:revision>2</cp:revision>
  <dcterms:created xsi:type="dcterms:W3CDTF">2024-03-15T13:48:00Z</dcterms:created>
  <dcterms:modified xsi:type="dcterms:W3CDTF">2024-03-15T13:48:00Z</dcterms:modified>
</cp:coreProperties>
</file>